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FD" w:rsidRDefault="000744FD" w:rsidP="000744FD">
      <w:pPr>
        <w:spacing w:after="0" w:line="259" w:lineRule="auto"/>
        <w:ind w:left="425" w:right="0" w:firstLine="0"/>
        <w:jc w:val="left"/>
      </w:pPr>
      <w:r>
        <w:rPr>
          <w:b/>
        </w:rPr>
        <w:t xml:space="preserve"> </w:t>
      </w:r>
    </w:p>
    <w:p w:rsidR="000744FD" w:rsidRDefault="004D5BA6" w:rsidP="004D5BA6">
      <w:pPr>
        <w:spacing w:after="0" w:line="259" w:lineRule="auto"/>
        <w:ind w:left="425" w:right="0" w:firstLine="0"/>
        <w:jc w:val="left"/>
      </w:pPr>
      <w:r w:rsidRPr="004D5BA6">
        <w:rPr>
          <w:noProof/>
        </w:rPr>
        <w:drawing>
          <wp:inline distT="0" distB="0" distL="0" distR="0">
            <wp:extent cx="6645910" cy="9138126"/>
            <wp:effectExtent l="0" t="0" r="2540" b="6350"/>
            <wp:docPr id="1" name="Рисунок 1" descr="E:\2022-11-18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1-18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A6" w:rsidRPr="004D5BA6" w:rsidRDefault="004D5BA6" w:rsidP="004D5BA6">
      <w:pPr>
        <w:spacing w:after="0" w:line="259" w:lineRule="auto"/>
        <w:ind w:left="425" w:right="0" w:firstLine="0"/>
        <w:jc w:val="left"/>
      </w:pPr>
      <w:bookmarkStart w:id="0" w:name="_GoBack"/>
      <w:bookmarkEnd w:id="0"/>
    </w:p>
    <w:p w:rsidR="00593823" w:rsidRPr="000744FD" w:rsidRDefault="000744FD" w:rsidP="000744FD">
      <w:pPr>
        <w:spacing w:after="0" w:line="270" w:lineRule="auto"/>
        <w:ind w:left="366" w:right="356"/>
        <w:jc w:val="center"/>
        <w:rPr>
          <w:sz w:val="27"/>
          <w:szCs w:val="27"/>
        </w:rPr>
      </w:pPr>
      <w:r w:rsidRPr="000744FD">
        <w:rPr>
          <w:b/>
          <w:sz w:val="27"/>
          <w:szCs w:val="27"/>
        </w:rPr>
        <w:lastRenderedPageBreak/>
        <w:t xml:space="preserve">Общие положения: 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Настоящее положение разработано для МОУ «Кукуйский ЦО» структурное подразделение Кукуйский детский сад (далее - Учреждение) в целях соблюдения санитарно-эпидемиологических требований к устройству, содержанию и организации режима работы детского сада.  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Законодательной и нормативной основой деятельности санитарной комиссии в Учреждении являются СанПиН, а также нормативные правовые акты, приказы, распоряжения Министерства просвещения, </w:t>
      </w:r>
    </w:p>
    <w:p w:rsidR="00593823" w:rsidRPr="000744FD" w:rsidRDefault="000744FD" w:rsidP="000744FD">
      <w:pPr>
        <w:ind w:left="-5"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                    </w:t>
      </w:r>
      <w:proofErr w:type="spellStart"/>
      <w:r w:rsidRPr="000744FD">
        <w:rPr>
          <w:sz w:val="27"/>
          <w:szCs w:val="27"/>
        </w:rPr>
        <w:t>Роспотребнадзора</w:t>
      </w:r>
      <w:proofErr w:type="spellEnd"/>
      <w:r w:rsidRPr="000744FD">
        <w:rPr>
          <w:sz w:val="27"/>
          <w:szCs w:val="27"/>
        </w:rPr>
        <w:t xml:space="preserve"> и настоящее Положение. 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Главной целью организации работы комиссии по контролю за санитарно-гигиеническим состоянием здания, территории, помещений является сохранение здоровья воспитанников и работников, в процессе трудового и образовательного процесса, соблюдение норм СанПиН. </w:t>
      </w:r>
    </w:p>
    <w:p w:rsidR="00593823" w:rsidRPr="000744FD" w:rsidRDefault="000744FD" w:rsidP="000744FD">
      <w:pPr>
        <w:numPr>
          <w:ilvl w:val="1"/>
          <w:numId w:val="1"/>
        </w:numPr>
        <w:spacing w:after="51"/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Управление работой Санитарной комиссии в учреждении осуществляет зам. директора по УВР. 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Непосредственную организацию работы Санитарной комиссии осуществляет председатель комиссии, обеспечивающий проведение и соблюдение СанПиН, устанавливающий круг обязанностей членов комиссии, контролирующий ведение обязательной документации. 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Ответственный </w:t>
      </w:r>
      <w:r w:rsidRPr="000744FD">
        <w:rPr>
          <w:sz w:val="27"/>
          <w:szCs w:val="27"/>
        </w:rPr>
        <w:tab/>
        <w:t xml:space="preserve">за </w:t>
      </w:r>
      <w:r w:rsidRPr="000744FD">
        <w:rPr>
          <w:sz w:val="27"/>
          <w:szCs w:val="27"/>
        </w:rPr>
        <w:tab/>
        <w:t xml:space="preserve">организацию </w:t>
      </w:r>
      <w:r w:rsidRPr="000744FD">
        <w:rPr>
          <w:sz w:val="27"/>
          <w:szCs w:val="27"/>
        </w:rPr>
        <w:tab/>
        <w:t xml:space="preserve">работы </w:t>
      </w:r>
      <w:r w:rsidRPr="000744FD">
        <w:rPr>
          <w:sz w:val="27"/>
          <w:szCs w:val="27"/>
        </w:rPr>
        <w:tab/>
        <w:t xml:space="preserve">Санитарной </w:t>
      </w:r>
      <w:r w:rsidRPr="000744FD">
        <w:rPr>
          <w:sz w:val="27"/>
          <w:szCs w:val="27"/>
        </w:rPr>
        <w:tab/>
        <w:t>комиссии назначается и освобождается от обязанностей приказом.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общем собрании. </w:t>
      </w:r>
    </w:p>
    <w:p w:rsidR="00593823" w:rsidRPr="000744FD" w:rsidRDefault="000744FD" w:rsidP="000744FD">
      <w:pPr>
        <w:spacing w:after="0" w:line="259" w:lineRule="auto"/>
        <w:ind w:left="0" w:right="0" w:firstLine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</w:t>
      </w:r>
    </w:p>
    <w:p w:rsidR="00593823" w:rsidRPr="000744FD" w:rsidRDefault="000744FD" w:rsidP="000744FD">
      <w:pPr>
        <w:numPr>
          <w:ilvl w:val="0"/>
          <w:numId w:val="1"/>
        </w:numPr>
        <w:spacing w:after="19" w:line="259" w:lineRule="auto"/>
        <w:ind w:right="0" w:hanging="281"/>
        <w:jc w:val="left"/>
        <w:rPr>
          <w:sz w:val="27"/>
          <w:szCs w:val="27"/>
        </w:rPr>
      </w:pPr>
      <w:r w:rsidRPr="000744FD">
        <w:rPr>
          <w:b/>
          <w:sz w:val="27"/>
          <w:szCs w:val="27"/>
        </w:rPr>
        <w:t xml:space="preserve">Порядок создания санитарной комиссии и ее состав 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Состав санитарной комиссии, сроки ее полномочий утверждаются </w:t>
      </w:r>
      <w:proofErr w:type="gramStart"/>
      <w:r w:rsidRPr="000744FD">
        <w:rPr>
          <w:sz w:val="27"/>
          <w:szCs w:val="27"/>
        </w:rPr>
        <w:t>приказом .</w:t>
      </w:r>
      <w:proofErr w:type="gramEnd"/>
      <w:r w:rsidRPr="000744FD">
        <w:rPr>
          <w:sz w:val="27"/>
          <w:szCs w:val="27"/>
        </w:rPr>
        <w:t xml:space="preserve"> </w:t>
      </w:r>
    </w:p>
    <w:p w:rsidR="00593823" w:rsidRPr="000744FD" w:rsidRDefault="000744FD" w:rsidP="000744FD">
      <w:pPr>
        <w:numPr>
          <w:ilvl w:val="1"/>
          <w:numId w:val="1"/>
        </w:numPr>
        <w:spacing w:after="10" w:line="277" w:lineRule="auto"/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Санитарная комиссия состоит из 3 членов.  В состав санитарной комиссии могут </w:t>
      </w:r>
      <w:proofErr w:type="gramStart"/>
      <w:r w:rsidRPr="000744FD">
        <w:rPr>
          <w:sz w:val="27"/>
          <w:szCs w:val="27"/>
        </w:rPr>
        <w:t xml:space="preserve">входить:   </w:t>
      </w:r>
      <w:proofErr w:type="gramEnd"/>
      <w:r w:rsidRPr="000744FD">
        <w:rPr>
          <w:sz w:val="27"/>
          <w:szCs w:val="27"/>
        </w:rPr>
        <w:t xml:space="preserve">медицинский работник ,  любой из сотрудников Учреждения. </w:t>
      </w:r>
    </w:p>
    <w:p w:rsidR="00593823" w:rsidRPr="000744FD" w:rsidRDefault="000744FD" w:rsidP="000744FD">
      <w:pPr>
        <w:numPr>
          <w:ilvl w:val="0"/>
          <w:numId w:val="1"/>
        </w:numPr>
        <w:spacing w:after="19" w:line="259" w:lineRule="auto"/>
        <w:ind w:right="0" w:hanging="281"/>
        <w:jc w:val="left"/>
        <w:rPr>
          <w:sz w:val="27"/>
          <w:szCs w:val="27"/>
        </w:rPr>
      </w:pPr>
      <w:r w:rsidRPr="000744FD">
        <w:rPr>
          <w:b/>
          <w:sz w:val="27"/>
          <w:szCs w:val="27"/>
        </w:rPr>
        <w:t xml:space="preserve">Полномочия санитарной комиссии  </w:t>
      </w:r>
    </w:p>
    <w:p w:rsidR="00593823" w:rsidRPr="000744FD" w:rsidRDefault="000744FD" w:rsidP="000744FD">
      <w:pPr>
        <w:numPr>
          <w:ilvl w:val="1"/>
          <w:numId w:val="1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Санитарная комиссия осуществляет контроль выполнения работниками требований СанПиН и других локальных актов по созданию в учреждении безопасной санитарно-эпидемиологической обстановки. </w:t>
      </w:r>
    </w:p>
    <w:p w:rsidR="00593823" w:rsidRPr="000744FD" w:rsidRDefault="000744FD" w:rsidP="000744FD">
      <w:pPr>
        <w:ind w:left="-5"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                   Члены санитарной комиссии имеют право полностью контролировать: </w:t>
      </w:r>
    </w:p>
    <w:p w:rsidR="00593823" w:rsidRPr="000744FD" w:rsidRDefault="000744FD" w:rsidP="000744FD">
      <w:pPr>
        <w:ind w:left="163" w:right="0" w:firstLine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                 -вопросы санитарного состояния, </w:t>
      </w:r>
    </w:p>
    <w:p w:rsidR="00593823" w:rsidRPr="000744FD" w:rsidRDefault="000744FD" w:rsidP="000744FD">
      <w:pPr>
        <w:ind w:left="163" w:right="0" w:firstLine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                 -соблюдение санитарно-гигиенического режима </w:t>
      </w:r>
    </w:p>
    <w:p w:rsidR="00593823" w:rsidRPr="000744FD" w:rsidRDefault="000744FD" w:rsidP="000744FD">
      <w:pPr>
        <w:ind w:left="-5"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                    - температуру воздуха в помещениях, </w:t>
      </w:r>
    </w:p>
    <w:p w:rsidR="00593823" w:rsidRPr="000744FD" w:rsidRDefault="000744FD" w:rsidP="000744FD">
      <w:pPr>
        <w:ind w:left="163" w:right="0" w:firstLine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                 -режим проветривания, </w:t>
      </w:r>
    </w:p>
    <w:p w:rsidR="00593823" w:rsidRPr="000744FD" w:rsidRDefault="000744FD" w:rsidP="000744FD">
      <w:p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-соблюдение графиков (проветривания, генеральных </w:t>
      </w:r>
      <w:proofErr w:type="gramStart"/>
      <w:r w:rsidRPr="000744FD">
        <w:rPr>
          <w:sz w:val="27"/>
          <w:szCs w:val="27"/>
        </w:rPr>
        <w:t xml:space="preserve">уборок,   </w:t>
      </w:r>
      <w:proofErr w:type="gramEnd"/>
      <w:r w:rsidRPr="000744FD">
        <w:rPr>
          <w:sz w:val="27"/>
          <w:szCs w:val="27"/>
        </w:rPr>
        <w:t xml:space="preserve">                                                                                    </w:t>
      </w:r>
      <w:proofErr w:type="spellStart"/>
      <w:r w:rsidRPr="000744FD">
        <w:rPr>
          <w:sz w:val="27"/>
          <w:szCs w:val="27"/>
        </w:rPr>
        <w:t>кварцевания</w:t>
      </w:r>
      <w:proofErr w:type="spellEnd"/>
      <w:r w:rsidRPr="000744FD">
        <w:rPr>
          <w:sz w:val="27"/>
          <w:szCs w:val="27"/>
        </w:rPr>
        <w:t xml:space="preserve">),- маркировку мебели и соответствие росту ребенка, </w:t>
      </w:r>
    </w:p>
    <w:p w:rsidR="00593823" w:rsidRPr="000744FD" w:rsidRDefault="000744FD" w:rsidP="000744FD">
      <w:p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lastRenderedPageBreak/>
        <w:t xml:space="preserve">- индивидуальную маркировку постельных принадлежностей,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режим обработки, хранения и использования, маркировки оборудования, посуды, инвентаря,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обеспеченность моющими средствами и условия их хранения,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санитарное состояние групп, участков,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техническая исправность технологического оборудования, - соблюдение противоэпидемического режима. </w:t>
      </w:r>
    </w:p>
    <w:p w:rsidR="00593823" w:rsidRPr="000744FD" w:rsidRDefault="000744FD" w:rsidP="000744FD">
      <w:pPr>
        <w:ind w:left="-5"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3.2. Ответственный за организацию работы санитарной комиссии: </w:t>
      </w:r>
    </w:p>
    <w:p w:rsidR="00593823" w:rsidRPr="000744FD" w:rsidRDefault="000744FD" w:rsidP="000744FD">
      <w:pPr>
        <w:ind w:left="-5"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-осуществляет контроль выполнения мероприятий, обеспечивающих охрану и укрепление здоровья </w:t>
      </w:r>
      <w:proofErr w:type="gramStart"/>
      <w:r w:rsidRPr="000744FD">
        <w:rPr>
          <w:sz w:val="27"/>
          <w:szCs w:val="27"/>
        </w:rPr>
        <w:t>детей ;</w:t>
      </w:r>
      <w:proofErr w:type="gramEnd"/>
      <w:r w:rsidRPr="000744FD">
        <w:rPr>
          <w:sz w:val="27"/>
          <w:szCs w:val="27"/>
        </w:rPr>
        <w:t xml:space="preserve">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информирует и консультирует работников учреждения по вопросам соблюдения СанПиН;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>следит за безопасной эксплуатацией оборудования, принимает меры по приведению его в соответствие с соответствующими стандартами, СанПиН, - своевременно, не реже 4 (четырех) раз в месяц, организует осмотры здания дошкольного учреждения и территории;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>вносит предложения по поощрению работников за активную и добросовестную работу по обеспечению безупречного санитарного состояния, за отсутствие замечаний к работе сотрудников в рамках своей компетенции, а также по</w:t>
      </w:r>
      <w:r w:rsidRPr="000744FD">
        <w:rPr>
          <w:rFonts w:ascii="Calibri" w:eastAsia="Calibri" w:hAnsi="Calibri" w:cs="Calibri"/>
          <w:sz w:val="27"/>
          <w:szCs w:val="27"/>
        </w:rPr>
        <w:t xml:space="preserve"> </w:t>
      </w:r>
      <w:r w:rsidRPr="000744FD">
        <w:rPr>
          <w:sz w:val="27"/>
          <w:szCs w:val="27"/>
        </w:rPr>
        <w:t xml:space="preserve">привлечению и дисциплинарной ответственности лиц, виновных в нарушении СанПиН. </w:t>
      </w:r>
    </w:p>
    <w:p w:rsidR="00593823" w:rsidRPr="000744FD" w:rsidRDefault="000744FD" w:rsidP="000744FD">
      <w:pPr>
        <w:spacing w:after="19" w:line="259" w:lineRule="auto"/>
        <w:ind w:left="703" w:right="0"/>
        <w:jc w:val="left"/>
        <w:rPr>
          <w:sz w:val="27"/>
          <w:szCs w:val="27"/>
        </w:rPr>
      </w:pPr>
      <w:r w:rsidRPr="000744FD">
        <w:rPr>
          <w:b/>
          <w:sz w:val="27"/>
          <w:szCs w:val="27"/>
        </w:rPr>
        <w:t xml:space="preserve">4. Контроль и ответственность </w:t>
      </w:r>
    </w:p>
    <w:p w:rsidR="00593823" w:rsidRPr="000744FD" w:rsidRDefault="000744FD" w:rsidP="000744FD">
      <w:pPr>
        <w:numPr>
          <w:ilvl w:val="1"/>
          <w:numId w:val="3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Контроль за деятельностью санитарной комиссии обеспечивает зам. директора по УВР. </w:t>
      </w:r>
    </w:p>
    <w:p w:rsidR="00593823" w:rsidRPr="000744FD" w:rsidRDefault="000744FD" w:rsidP="000744FD">
      <w:pPr>
        <w:numPr>
          <w:ilvl w:val="1"/>
          <w:numId w:val="3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Ответственность за организацию работы санитарной </w:t>
      </w:r>
      <w:proofErr w:type="gramStart"/>
      <w:r w:rsidRPr="000744FD">
        <w:rPr>
          <w:sz w:val="27"/>
          <w:szCs w:val="27"/>
        </w:rPr>
        <w:t>комиссии  несет</w:t>
      </w:r>
      <w:proofErr w:type="gramEnd"/>
      <w:r w:rsidRPr="000744FD">
        <w:rPr>
          <w:sz w:val="27"/>
          <w:szCs w:val="27"/>
        </w:rPr>
        <w:t xml:space="preserve"> ответственный, назначенный приказом директора ЦО. </w:t>
      </w:r>
    </w:p>
    <w:p w:rsidR="00593823" w:rsidRPr="000744FD" w:rsidRDefault="000744FD" w:rsidP="000744FD">
      <w:pPr>
        <w:numPr>
          <w:ilvl w:val="1"/>
          <w:numId w:val="3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Работники, выполняющие функции по обеспечению выполнения СанПиН несут ответственность: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за выполнение, невыполнение, выполнение не в полном объеме своих должностных обязанностей, определенных настоящим Положением и должностными инструкциями. </w:t>
      </w:r>
    </w:p>
    <w:p w:rsidR="00593823" w:rsidRPr="000744FD" w:rsidRDefault="000744FD" w:rsidP="000744FD">
      <w:pPr>
        <w:numPr>
          <w:ilvl w:val="0"/>
          <w:numId w:val="2"/>
        </w:numPr>
        <w:ind w:right="0" w:hanging="163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соблюдение СанПиН.   </w:t>
      </w:r>
    </w:p>
    <w:p w:rsidR="00593823" w:rsidRPr="000744FD" w:rsidRDefault="000744FD" w:rsidP="000744FD">
      <w:pPr>
        <w:spacing w:after="19" w:line="259" w:lineRule="auto"/>
        <w:ind w:left="703" w:right="0"/>
        <w:jc w:val="left"/>
        <w:rPr>
          <w:sz w:val="27"/>
          <w:szCs w:val="27"/>
        </w:rPr>
      </w:pPr>
      <w:r w:rsidRPr="000744FD">
        <w:rPr>
          <w:b/>
          <w:sz w:val="27"/>
          <w:szCs w:val="27"/>
        </w:rPr>
        <w:t xml:space="preserve">5. Делопроизводство </w:t>
      </w:r>
    </w:p>
    <w:p w:rsidR="00593823" w:rsidRPr="000744FD" w:rsidRDefault="000744FD" w:rsidP="000744FD">
      <w:pPr>
        <w:numPr>
          <w:ilvl w:val="1"/>
          <w:numId w:val="4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По результатам текущих проверок санитарной комиссии составляется отчет - экран чистоты, который подписывается всеми членами комиссии. </w:t>
      </w:r>
    </w:p>
    <w:p w:rsidR="00593823" w:rsidRPr="000744FD" w:rsidRDefault="000744FD" w:rsidP="000744FD">
      <w:pPr>
        <w:numPr>
          <w:ilvl w:val="1"/>
          <w:numId w:val="4"/>
        </w:numPr>
        <w:ind w:right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Все замечания и нарушения, установленные санитарной комиссии, фиксируются в журнале для записи санитарного состояния, имеющихся в каждом </w:t>
      </w:r>
      <w:proofErr w:type="gramStart"/>
      <w:r w:rsidRPr="000744FD">
        <w:rPr>
          <w:sz w:val="27"/>
          <w:szCs w:val="27"/>
        </w:rPr>
        <w:t>помещении .</w:t>
      </w:r>
      <w:proofErr w:type="gramEnd"/>
      <w:r w:rsidRPr="000744FD">
        <w:rPr>
          <w:sz w:val="27"/>
          <w:szCs w:val="27"/>
        </w:rPr>
        <w:t xml:space="preserve"> </w:t>
      </w:r>
    </w:p>
    <w:p w:rsidR="00593823" w:rsidRPr="000744FD" w:rsidRDefault="000744FD" w:rsidP="000744FD">
      <w:pPr>
        <w:numPr>
          <w:ilvl w:val="1"/>
          <w:numId w:val="4"/>
        </w:numPr>
        <w:ind w:right="0"/>
        <w:jc w:val="left"/>
        <w:rPr>
          <w:sz w:val="27"/>
          <w:szCs w:val="27"/>
        </w:rPr>
      </w:pPr>
      <w:proofErr w:type="gramStart"/>
      <w:r w:rsidRPr="000744FD">
        <w:rPr>
          <w:sz w:val="27"/>
          <w:szCs w:val="27"/>
        </w:rPr>
        <w:t>Администрация  обязана</w:t>
      </w:r>
      <w:proofErr w:type="gramEnd"/>
      <w:r w:rsidRPr="000744FD">
        <w:rPr>
          <w:sz w:val="27"/>
          <w:szCs w:val="27"/>
        </w:rPr>
        <w:t xml:space="preserve"> содействовать деятельности санитарной комиссии и принимать меры к устранению нарушений и замечаний, выявленных комиссией. </w:t>
      </w:r>
    </w:p>
    <w:p w:rsidR="00593823" w:rsidRPr="000744FD" w:rsidRDefault="000744FD" w:rsidP="000744FD">
      <w:pPr>
        <w:spacing w:after="0" w:line="259" w:lineRule="auto"/>
        <w:ind w:left="0" w:right="0" w:firstLine="0"/>
        <w:jc w:val="left"/>
        <w:rPr>
          <w:sz w:val="27"/>
          <w:szCs w:val="27"/>
        </w:rPr>
      </w:pPr>
      <w:r w:rsidRPr="000744FD">
        <w:rPr>
          <w:sz w:val="27"/>
          <w:szCs w:val="27"/>
        </w:rPr>
        <w:t xml:space="preserve"> </w:t>
      </w:r>
    </w:p>
    <w:p w:rsidR="00593823" w:rsidRPr="000744FD" w:rsidRDefault="000744FD" w:rsidP="000744FD">
      <w:pPr>
        <w:spacing w:after="0" w:line="259" w:lineRule="auto"/>
        <w:ind w:left="0" w:right="0" w:firstLine="0"/>
        <w:jc w:val="left"/>
        <w:rPr>
          <w:sz w:val="27"/>
          <w:szCs w:val="27"/>
        </w:rPr>
      </w:pPr>
      <w:r w:rsidRPr="000744FD">
        <w:rPr>
          <w:b/>
          <w:sz w:val="27"/>
          <w:szCs w:val="27"/>
        </w:rPr>
        <w:t xml:space="preserve"> </w:t>
      </w:r>
    </w:p>
    <w:sectPr w:rsidR="00593823" w:rsidRPr="000744FD" w:rsidSect="000744FD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A18"/>
    <w:multiLevelType w:val="hybridMultilevel"/>
    <w:tmpl w:val="6E1A5AE0"/>
    <w:lvl w:ilvl="0" w:tplc="D812E09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CB0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AF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28C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80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680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802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4C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4DF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55F76"/>
    <w:multiLevelType w:val="multilevel"/>
    <w:tmpl w:val="F6329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466DA"/>
    <w:multiLevelType w:val="multilevel"/>
    <w:tmpl w:val="FFB8C34A"/>
    <w:lvl w:ilvl="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90FA3"/>
    <w:multiLevelType w:val="multilevel"/>
    <w:tmpl w:val="24F419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23"/>
    <w:rsid w:val="000744FD"/>
    <w:rsid w:val="004D5BA6"/>
    <w:rsid w:val="005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8099"/>
  <w15:docId w15:val="{632F3198-3E45-408B-92B5-678211B8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cp:lastModifiedBy>user</cp:lastModifiedBy>
  <cp:revision>3</cp:revision>
  <cp:lastPrinted>2022-11-11T13:41:00Z</cp:lastPrinted>
  <dcterms:created xsi:type="dcterms:W3CDTF">2022-11-11T13:42:00Z</dcterms:created>
  <dcterms:modified xsi:type="dcterms:W3CDTF">2022-11-18T09:03:00Z</dcterms:modified>
</cp:coreProperties>
</file>