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AF" w:rsidRDefault="002141AF" w:rsidP="00120196">
      <w:pPr>
        <w:spacing w:after="0" w:line="259" w:lineRule="auto"/>
        <w:ind w:right="69"/>
        <w:jc w:val="left"/>
      </w:pPr>
    </w:p>
    <w:p w:rsidR="002141AF" w:rsidRDefault="004236C4">
      <w:pPr>
        <w:spacing w:after="0" w:line="259" w:lineRule="auto"/>
        <w:ind w:left="264" w:right="69" w:firstLine="0"/>
        <w:jc w:val="left"/>
        <w:rPr>
          <w:sz w:val="20"/>
        </w:rPr>
      </w:pPr>
      <w:r>
        <w:rPr>
          <w:sz w:val="20"/>
        </w:rPr>
        <w:t xml:space="preserve"> </w:t>
      </w:r>
      <w:r w:rsidR="004D18ED" w:rsidRPr="004D18ED">
        <w:rPr>
          <w:noProof/>
          <w:sz w:val="20"/>
        </w:rPr>
        <w:drawing>
          <wp:inline distT="0" distB="0" distL="0" distR="0">
            <wp:extent cx="5936615" cy="8162846"/>
            <wp:effectExtent l="0" t="0" r="6985" b="0"/>
            <wp:docPr id="2" name="Рисунок 2" descr="E:\2022-11-1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-11-18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ED" w:rsidRDefault="004D18ED">
      <w:pPr>
        <w:spacing w:after="0" w:line="259" w:lineRule="auto"/>
        <w:ind w:left="264" w:right="69" w:firstLine="0"/>
        <w:jc w:val="left"/>
      </w:pPr>
      <w:bookmarkStart w:id="0" w:name="_GoBack"/>
      <w:bookmarkEnd w:id="0"/>
    </w:p>
    <w:p w:rsidR="004236C4" w:rsidRPr="004D18ED" w:rsidRDefault="004236C4" w:rsidP="004D18ED">
      <w:pPr>
        <w:spacing w:after="0" w:line="259" w:lineRule="auto"/>
        <w:ind w:right="69"/>
        <w:jc w:val="left"/>
      </w:pPr>
    </w:p>
    <w:p w:rsidR="00120196" w:rsidRDefault="00120196">
      <w:pPr>
        <w:spacing w:after="0" w:line="259" w:lineRule="auto"/>
        <w:ind w:left="1264" w:firstLine="0"/>
        <w:jc w:val="center"/>
      </w:pPr>
    </w:p>
    <w:p w:rsidR="002141AF" w:rsidRDefault="004236C4">
      <w:pPr>
        <w:numPr>
          <w:ilvl w:val="0"/>
          <w:numId w:val="1"/>
        </w:numPr>
        <w:spacing w:after="4" w:line="268" w:lineRule="auto"/>
        <w:ind w:hanging="566"/>
        <w:jc w:val="left"/>
      </w:pPr>
      <w:r>
        <w:rPr>
          <w:b/>
        </w:rPr>
        <w:lastRenderedPageBreak/>
        <w:t xml:space="preserve">Общие положения: </w:t>
      </w:r>
    </w:p>
    <w:p w:rsidR="002141AF" w:rsidRDefault="004236C4">
      <w:pPr>
        <w:spacing w:after="16" w:line="259" w:lineRule="auto"/>
        <w:ind w:left="567" w:firstLine="0"/>
        <w:jc w:val="left"/>
      </w:pPr>
      <w:r>
        <w:rPr>
          <w:b/>
        </w:rPr>
        <w:t xml:space="preserve"> </w:t>
      </w:r>
    </w:p>
    <w:p w:rsidR="002141AF" w:rsidRDefault="004236C4">
      <w:pPr>
        <w:numPr>
          <w:ilvl w:val="1"/>
          <w:numId w:val="1"/>
        </w:numPr>
        <w:ind w:right="59"/>
      </w:pPr>
      <w:r>
        <w:t xml:space="preserve">Настоящее Положение регламентирует деятельность методической службы </w:t>
      </w:r>
      <w:r w:rsidR="00D429B5">
        <w:t>ЦО</w:t>
      </w:r>
      <w:r>
        <w:t xml:space="preserve"> (далее – Учреждение). </w:t>
      </w:r>
    </w:p>
    <w:p w:rsidR="002141AF" w:rsidRDefault="004236C4">
      <w:pPr>
        <w:numPr>
          <w:ilvl w:val="1"/>
          <w:numId w:val="1"/>
        </w:numPr>
        <w:spacing w:after="127"/>
        <w:ind w:right="59"/>
      </w:pPr>
      <w:r>
        <w:t xml:space="preserve">Положение определяет цели, задачи, структуру, основные направления методической службы </w:t>
      </w:r>
      <w:r w:rsidR="006C55EF">
        <w:t xml:space="preserve">в </w:t>
      </w:r>
      <w:proofErr w:type="gramStart"/>
      <w:r w:rsidR="006C55EF">
        <w:t>Учреждении ,</w:t>
      </w:r>
      <w:proofErr w:type="gramEnd"/>
      <w:r w:rsidR="006C55EF">
        <w:t xml:space="preserve"> </w:t>
      </w:r>
      <w:r>
        <w:t>разработа</w:t>
      </w:r>
      <w:r w:rsidR="006C55EF">
        <w:t>н</w:t>
      </w:r>
      <w:r>
        <w:t>но</w:t>
      </w:r>
      <w:r w:rsidR="006C55EF">
        <w:t>е</w:t>
      </w:r>
      <w:r>
        <w:t xml:space="preserve"> в соответствии </w:t>
      </w:r>
      <w:r w:rsidR="006C55EF">
        <w:t xml:space="preserve">с </w:t>
      </w:r>
      <w:r>
        <w:t xml:space="preserve">нормативной базой: </w:t>
      </w:r>
    </w:p>
    <w:p w:rsidR="002141AF" w:rsidRDefault="004236C4">
      <w:pPr>
        <w:numPr>
          <w:ilvl w:val="0"/>
          <w:numId w:val="2"/>
        </w:numPr>
        <w:spacing w:after="126"/>
        <w:ind w:hanging="1068"/>
      </w:pPr>
      <w:r>
        <w:t xml:space="preserve">Федеральным законом от 29.12.2012 года № 273-ФЗ «Об образовании в Российской Федерации»; </w:t>
      </w:r>
    </w:p>
    <w:p w:rsidR="002141AF" w:rsidRDefault="004236C4">
      <w:pPr>
        <w:numPr>
          <w:ilvl w:val="0"/>
          <w:numId w:val="2"/>
        </w:numPr>
        <w:spacing w:after="128"/>
        <w:ind w:hanging="1068"/>
      </w:pPr>
      <w:r>
        <w:t xml:space="preserve">Распоряжением </w:t>
      </w:r>
      <w:proofErr w:type="spellStart"/>
      <w:r>
        <w:t>Минпросвещения</w:t>
      </w:r>
      <w:proofErr w:type="spellEnd"/>
      <w:r>
        <w:t xml:space="preserve"> России от 06.08.2020 N Р-76 "Об утверждении Концепции создания единой федеральной системы научно</w:t>
      </w:r>
      <w:r w:rsidR="006C55EF">
        <w:t>-</w:t>
      </w:r>
      <w:r>
        <w:t xml:space="preserve">методического сопровождения педагогических работников" </w:t>
      </w:r>
    </w:p>
    <w:p w:rsidR="002141AF" w:rsidRDefault="004236C4">
      <w:pPr>
        <w:numPr>
          <w:ilvl w:val="0"/>
          <w:numId w:val="2"/>
        </w:numPr>
        <w:spacing w:after="127"/>
        <w:ind w:hanging="1068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образования»; </w:t>
      </w:r>
    </w:p>
    <w:p w:rsidR="002141AF" w:rsidRDefault="004236C4">
      <w:pPr>
        <w:numPr>
          <w:ilvl w:val="0"/>
          <w:numId w:val="2"/>
        </w:numPr>
        <w:spacing w:after="129"/>
        <w:ind w:hanging="1068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 октября 2013 г. № 1155 «Об утверждении федерального государственного образовательного стандарта дошкольного образования» (далее - ФГОС ДО); </w:t>
      </w:r>
    </w:p>
    <w:p w:rsidR="002141AF" w:rsidRDefault="004236C4">
      <w:pPr>
        <w:numPr>
          <w:ilvl w:val="0"/>
          <w:numId w:val="2"/>
        </w:numPr>
        <w:ind w:hanging="1068"/>
      </w:pPr>
      <w:r>
        <w:t xml:space="preserve">Уставом </w:t>
      </w:r>
      <w:r w:rsidR="006C55EF">
        <w:t>МОУ «Кукуйский ЦО»</w:t>
      </w:r>
      <w:r>
        <w:t xml:space="preserve"> </w:t>
      </w:r>
    </w:p>
    <w:p w:rsidR="002141AF" w:rsidRDefault="004236C4">
      <w:pPr>
        <w:spacing w:after="21" w:line="259" w:lineRule="auto"/>
        <w:ind w:left="0" w:firstLine="0"/>
        <w:jc w:val="left"/>
      </w:pPr>
      <w:r>
        <w:t xml:space="preserve"> </w:t>
      </w:r>
    </w:p>
    <w:p w:rsidR="002141AF" w:rsidRDefault="004236C4">
      <w:pPr>
        <w:ind w:left="-5"/>
      </w:pPr>
      <w:r>
        <w:t xml:space="preserve">1.3. В положении используются следующие понятия: </w:t>
      </w:r>
    </w:p>
    <w:p w:rsidR="002141AF" w:rsidRDefault="004236C4">
      <w:pPr>
        <w:spacing w:after="20" w:line="259" w:lineRule="auto"/>
        <w:ind w:left="0" w:firstLine="0"/>
        <w:jc w:val="left"/>
      </w:pPr>
      <w:r>
        <w:t xml:space="preserve"> </w:t>
      </w:r>
    </w:p>
    <w:p w:rsidR="002141AF" w:rsidRDefault="004236C4">
      <w:pPr>
        <w:ind w:left="-5" w:right="117"/>
      </w:pPr>
      <w:r>
        <w:rPr>
          <w:b/>
        </w:rPr>
        <w:t xml:space="preserve">Методическая служба </w:t>
      </w:r>
      <w:r>
        <w:t xml:space="preserve">- совокупность структурных элементов, направлений и различных видов методической деятельности, направленных на удовлетворение и развитие профессиональных потребностей субъектов практической деятельности. </w:t>
      </w:r>
    </w:p>
    <w:p w:rsidR="002141AF" w:rsidRDefault="004236C4">
      <w:pPr>
        <w:spacing w:after="99" w:line="259" w:lineRule="auto"/>
        <w:ind w:left="0" w:firstLine="0"/>
        <w:jc w:val="left"/>
      </w:pPr>
      <w:r>
        <w:t xml:space="preserve"> </w:t>
      </w:r>
    </w:p>
    <w:p w:rsidR="002141AF" w:rsidRDefault="004236C4">
      <w:pPr>
        <w:spacing w:after="84" w:line="268" w:lineRule="auto"/>
        <w:ind w:left="-5"/>
        <w:jc w:val="left"/>
      </w:pPr>
      <w:r>
        <w:rPr>
          <w:b/>
        </w:rPr>
        <w:t xml:space="preserve">2.Цели и задачи, принципы методической службы: </w:t>
      </w:r>
    </w:p>
    <w:p w:rsidR="002141AF" w:rsidRDefault="004236C4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2141AF" w:rsidRDefault="006C55EF" w:rsidP="006C55EF">
      <w:pPr>
        <w:spacing w:after="53"/>
      </w:pPr>
      <w:r>
        <w:t>2.</w:t>
      </w:r>
      <w:proofErr w:type="gramStart"/>
      <w:r>
        <w:t>1.</w:t>
      </w:r>
      <w:r w:rsidR="004236C4">
        <w:t>Цель</w:t>
      </w:r>
      <w:proofErr w:type="gramEnd"/>
      <w:r w:rsidR="004236C4">
        <w:t xml:space="preserve"> методической службы: </w:t>
      </w:r>
    </w:p>
    <w:p w:rsidR="002141AF" w:rsidRDefault="006C55EF">
      <w:pPr>
        <w:ind w:left="-5"/>
      </w:pPr>
      <w:r>
        <w:t>-</w:t>
      </w:r>
      <w:r w:rsidR="004236C4">
        <w:t xml:space="preserve">Осуществление непрерывного процесса обучения и профессионального развития педагогических работников. </w:t>
      </w:r>
    </w:p>
    <w:p w:rsidR="002141AF" w:rsidRDefault="006C55EF">
      <w:pPr>
        <w:ind w:left="-5" w:right="120"/>
      </w:pPr>
      <w:r>
        <w:t>-</w:t>
      </w:r>
      <w:r w:rsidR="004236C4">
        <w:t xml:space="preserve">Создание единого научно-методического пространства в сфере повышения квалификации, профессиональной переподготовки и непрерывного развития профессионального мастерства педагогических работников и </w:t>
      </w:r>
      <w:r w:rsidR="004236C4">
        <w:lastRenderedPageBreak/>
        <w:t xml:space="preserve">управленческих кадров в соответствии с приоритетными задачами в области образования. </w:t>
      </w:r>
    </w:p>
    <w:p w:rsidR="002141AF" w:rsidRDefault="004236C4">
      <w:pPr>
        <w:spacing w:after="25" w:line="259" w:lineRule="auto"/>
        <w:ind w:left="0" w:firstLine="0"/>
        <w:jc w:val="left"/>
      </w:pPr>
      <w:r>
        <w:t xml:space="preserve"> </w:t>
      </w:r>
    </w:p>
    <w:p w:rsidR="002141AF" w:rsidRDefault="006C55EF" w:rsidP="006C55EF">
      <w:r>
        <w:t>2.</w:t>
      </w:r>
      <w:proofErr w:type="gramStart"/>
      <w:r>
        <w:t>2.</w:t>
      </w:r>
      <w:r w:rsidR="004236C4">
        <w:t>Задачи</w:t>
      </w:r>
      <w:proofErr w:type="gramEnd"/>
      <w:r w:rsidR="004236C4">
        <w:t xml:space="preserve"> методической службы: </w:t>
      </w:r>
    </w:p>
    <w:p w:rsidR="002141AF" w:rsidRDefault="006C55EF" w:rsidP="006C55EF">
      <w:r>
        <w:t>-</w:t>
      </w:r>
      <w:r w:rsidR="004236C4">
        <w:t xml:space="preserve">Оказывать </w:t>
      </w:r>
      <w:proofErr w:type="gramStart"/>
      <w:r w:rsidR="004236C4">
        <w:t>методическую  поддержку</w:t>
      </w:r>
      <w:proofErr w:type="gramEnd"/>
      <w:r w:rsidR="004236C4">
        <w:t xml:space="preserve"> и необходимую помощь участникам</w:t>
      </w:r>
      <w:r>
        <w:t xml:space="preserve"> </w:t>
      </w:r>
      <w:r w:rsidR="004236C4">
        <w:t xml:space="preserve">педагогического процесса. </w:t>
      </w:r>
    </w:p>
    <w:p w:rsidR="002141AF" w:rsidRDefault="006C55EF" w:rsidP="006C55EF">
      <w:pPr>
        <w:spacing w:after="40"/>
      </w:pPr>
      <w:r>
        <w:t>-</w:t>
      </w:r>
      <w:r w:rsidR="004236C4">
        <w:t xml:space="preserve">Планировать и организовывать повышение квалификации и аттестации педагогических кадров. </w:t>
      </w:r>
    </w:p>
    <w:p w:rsidR="002141AF" w:rsidRDefault="006C55EF" w:rsidP="006C55EF">
      <w:r>
        <w:t>-</w:t>
      </w:r>
      <w:r w:rsidR="004236C4">
        <w:t>Создать</w:t>
      </w:r>
      <w:r>
        <w:t xml:space="preserve"> </w:t>
      </w:r>
      <w:r w:rsidR="004236C4">
        <w:t>в</w:t>
      </w:r>
      <w:r>
        <w:t xml:space="preserve"> </w:t>
      </w:r>
      <w:r w:rsidR="004236C4">
        <w:t xml:space="preserve">образовательном </w:t>
      </w:r>
      <w:r w:rsidR="004236C4">
        <w:tab/>
        <w:t>учреждении</w:t>
      </w:r>
      <w:r>
        <w:t xml:space="preserve"> </w:t>
      </w:r>
      <w:r w:rsidR="004236C4">
        <w:t xml:space="preserve">организационно-педагогические условия для выполнения основной общеобразовательной программы дошкольного образования </w:t>
      </w:r>
      <w:proofErr w:type="gramStart"/>
      <w:r w:rsidR="004236C4">
        <w:t>детей .</w:t>
      </w:r>
      <w:proofErr w:type="gramEnd"/>
      <w:r w:rsidR="004236C4">
        <w:t xml:space="preserve"> </w:t>
      </w:r>
    </w:p>
    <w:p w:rsidR="002141AF" w:rsidRDefault="006C55EF" w:rsidP="006C55EF">
      <w:pPr>
        <w:spacing w:after="4" w:line="283" w:lineRule="auto"/>
      </w:pPr>
      <w:r>
        <w:t>-</w:t>
      </w:r>
      <w:r w:rsidR="004236C4">
        <w:t xml:space="preserve">Осуществлять непрерывное образование педагогов, путём обеспечения их необходимой информацией об основных направлениях развития дошкольного образования. </w:t>
      </w:r>
    </w:p>
    <w:p w:rsidR="002141AF" w:rsidRDefault="006C55EF" w:rsidP="006C55EF">
      <w:pPr>
        <w:spacing w:after="4" w:line="283" w:lineRule="auto"/>
      </w:pPr>
      <w:r>
        <w:t>-</w:t>
      </w:r>
      <w:r w:rsidR="004236C4">
        <w:t xml:space="preserve">Методической </w:t>
      </w:r>
      <w:r w:rsidR="004236C4">
        <w:tab/>
        <w:t>службе</w:t>
      </w:r>
      <w:r>
        <w:t xml:space="preserve"> </w:t>
      </w:r>
      <w:r w:rsidR="004236C4">
        <w:t>определять</w:t>
      </w:r>
      <w:r>
        <w:t xml:space="preserve"> </w:t>
      </w:r>
      <w:r w:rsidR="004236C4">
        <w:t>содержание</w:t>
      </w:r>
      <w:r>
        <w:t xml:space="preserve"> </w:t>
      </w:r>
      <w:r w:rsidR="004236C4">
        <w:t>предметно</w:t>
      </w:r>
      <w:r>
        <w:t>-</w:t>
      </w:r>
      <w:r w:rsidR="004236C4">
        <w:t>развивающей</w:t>
      </w:r>
      <w:r>
        <w:t xml:space="preserve"> </w:t>
      </w:r>
      <w:r w:rsidR="004236C4">
        <w:t>среды</w:t>
      </w:r>
      <w:r>
        <w:t xml:space="preserve"> </w:t>
      </w:r>
      <w:r w:rsidR="004236C4">
        <w:t>и</w:t>
      </w:r>
      <w:r>
        <w:t xml:space="preserve"> </w:t>
      </w:r>
      <w:r w:rsidR="004236C4">
        <w:t>учебно-методического</w:t>
      </w:r>
      <w:r>
        <w:t xml:space="preserve"> </w:t>
      </w:r>
      <w:r w:rsidR="004236C4">
        <w:t>оснащения</w:t>
      </w:r>
      <w:r>
        <w:t xml:space="preserve"> </w:t>
      </w:r>
      <w:r w:rsidR="004236C4">
        <w:t xml:space="preserve">основной общеобразовательной программы. </w:t>
      </w:r>
    </w:p>
    <w:p w:rsidR="002141AF" w:rsidRDefault="004236C4">
      <w:pPr>
        <w:spacing w:after="23" w:line="259" w:lineRule="auto"/>
        <w:ind w:left="0" w:firstLine="0"/>
        <w:jc w:val="left"/>
      </w:pPr>
      <w:r>
        <w:t xml:space="preserve"> </w:t>
      </w:r>
    </w:p>
    <w:p w:rsidR="002141AF" w:rsidRDefault="000D66E2">
      <w:pPr>
        <w:tabs>
          <w:tab w:val="center" w:pos="3333"/>
        </w:tabs>
        <w:ind w:left="-15" w:firstLine="0"/>
        <w:jc w:val="left"/>
      </w:pPr>
      <w:r>
        <w:rPr>
          <w:szCs w:val="28"/>
        </w:rPr>
        <w:t>2.</w:t>
      </w:r>
      <w:proofErr w:type="gramStart"/>
      <w:r>
        <w:rPr>
          <w:szCs w:val="28"/>
        </w:rPr>
        <w:t>3</w:t>
      </w:r>
      <w:r w:rsidR="006C55EF" w:rsidRPr="006C55EF">
        <w:rPr>
          <w:szCs w:val="28"/>
        </w:rPr>
        <w:t>.</w:t>
      </w:r>
      <w:r w:rsidR="004236C4">
        <w:t>Принципы</w:t>
      </w:r>
      <w:proofErr w:type="gramEnd"/>
      <w:r w:rsidR="004236C4">
        <w:t xml:space="preserve"> методической службы: </w:t>
      </w:r>
    </w:p>
    <w:p w:rsidR="002141AF" w:rsidRDefault="006C55EF" w:rsidP="006C55EF">
      <w:r>
        <w:t>-</w:t>
      </w:r>
      <w:r w:rsidR="004236C4">
        <w:t xml:space="preserve">Научность; </w:t>
      </w:r>
    </w:p>
    <w:p w:rsidR="002141AF" w:rsidRDefault="006C55EF" w:rsidP="006C55EF">
      <w:r>
        <w:t>-</w:t>
      </w:r>
      <w:r w:rsidR="004236C4">
        <w:t xml:space="preserve">Систематичность; </w:t>
      </w:r>
    </w:p>
    <w:p w:rsidR="002141AF" w:rsidRDefault="006C55EF" w:rsidP="006C55EF">
      <w:r>
        <w:t>-</w:t>
      </w:r>
      <w:r w:rsidR="004236C4">
        <w:t xml:space="preserve">Чёткое видение стратегических путей повышения качества </w:t>
      </w:r>
      <w:proofErr w:type="gramStart"/>
      <w:r w:rsidR="004236C4">
        <w:t>образования ;</w:t>
      </w:r>
      <w:proofErr w:type="gramEnd"/>
      <w:r w:rsidR="004236C4">
        <w:t xml:space="preserve"> </w:t>
      </w:r>
    </w:p>
    <w:p w:rsidR="002141AF" w:rsidRDefault="006C55EF" w:rsidP="006C55EF">
      <w:r>
        <w:t>-</w:t>
      </w:r>
      <w:r w:rsidR="004236C4">
        <w:t xml:space="preserve">Единство целей и ценностных ориентаций участников методической службы; </w:t>
      </w:r>
    </w:p>
    <w:p w:rsidR="002141AF" w:rsidRDefault="006C55EF" w:rsidP="006C55EF">
      <w:r>
        <w:t>-</w:t>
      </w:r>
      <w:r w:rsidR="004236C4">
        <w:t xml:space="preserve">Коллективный поиск оптимального пути решения проблем. </w:t>
      </w:r>
    </w:p>
    <w:p w:rsidR="002141AF" w:rsidRDefault="004236C4">
      <w:pPr>
        <w:numPr>
          <w:ilvl w:val="0"/>
          <w:numId w:val="4"/>
        </w:numPr>
        <w:spacing w:after="4" w:line="268" w:lineRule="auto"/>
        <w:ind w:hanging="281"/>
        <w:jc w:val="left"/>
      </w:pPr>
      <w:r>
        <w:rPr>
          <w:b/>
        </w:rPr>
        <w:t xml:space="preserve">Функции, реализуемые методической службой: </w:t>
      </w:r>
    </w:p>
    <w:p w:rsidR="002141AF" w:rsidRDefault="004236C4">
      <w:pPr>
        <w:ind w:left="-5"/>
      </w:pPr>
      <w:r>
        <w:t xml:space="preserve">Методическая служба выполняет следующие функции. </w:t>
      </w:r>
    </w:p>
    <w:p w:rsidR="002141AF" w:rsidRDefault="000D66E2">
      <w:pPr>
        <w:tabs>
          <w:tab w:val="center" w:pos="3289"/>
        </w:tabs>
        <w:ind w:left="-15" w:firstLine="0"/>
        <w:jc w:val="left"/>
      </w:pPr>
      <w:r>
        <w:rPr>
          <w:szCs w:val="28"/>
        </w:rPr>
        <w:t>3.</w:t>
      </w:r>
      <w:proofErr w:type="gramStart"/>
      <w:r>
        <w:rPr>
          <w:szCs w:val="28"/>
        </w:rPr>
        <w:t>1.</w:t>
      </w:r>
      <w:r w:rsidR="004236C4">
        <w:t>Информационно</w:t>
      </w:r>
      <w:proofErr w:type="gramEnd"/>
      <w:r w:rsidR="004236C4">
        <w:t xml:space="preserve">-аналитическую: </w:t>
      </w:r>
    </w:p>
    <w:p w:rsidR="002141AF" w:rsidRDefault="000D66E2" w:rsidP="000D66E2">
      <w:r>
        <w:t>-</w:t>
      </w:r>
      <w:r w:rsidR="004236C4">
        <w:t xml:space="preserve">анализ собственной деятельности и работы всего педагогического коллектива; </w:t>
      </w:r>
    </w:p>
    <w:p w:rsidR="002141AF" w:rsidRDefault="000D66E2" w:rsidP="000D66E2">
      <w:r>
        <w:t>-</w:t>
      </w:r>
      <w:r w:rsidR="004236C4">
        <w:t xml:space="preserve">вычленение факторов и условий, положительно или отрицательно влияющих на конечные результаты деятельности; </w:t>
      </w:r>
    </w:p>
    <w:p w:rsidR="002141AF" w:rsidRDefault="000D66E2" w:rsidP="000D66E2">
      <w:r>
        <w:t>-</w:t>
      </w:r>
      <w:r w:rsidR="004236C4">
        <w:t xml:space="preserve">оценка качества педагогического процесса в целом, осознание общих и частных задач; </w:t>
      </w:r>
    </w:p>
    <w:p w:rsidR="002141AF" w:rsidRDefault="000D66E2" w:rsidP="000D66E2">
      <w:r>
        <w:t>-</w:t>
      </w:r>
      <w:r w:rsidR="004236C4">
        <w:t xml:space="preserve">установление преемственности между прошедшим и новым учебным годом; </w:t>
      </w:r>
    </w:p>
    <w:p w:rsidR="002141AF" w:rsidRDefault="000D66E2" w:rsidP="000D66E2">
      <w:r>
        <w:t>-</w:t>
      </w:r>
      <w:r w:rsidR="004236C4">
        <w:t xml:space="preserve">анализ актуальных и перспективных потребностей населения, воспитанников и их родителей в образовательных услугах; </w:t>
      </w:r>
    </w:p>
    <w:p w:rsidR="002141AF" w:rsidRDefault="000D66E2" w:rsidP="000D66E2">
      <w:r>
        <w:t>-</w:t>
      </w:r>
      <w:r w:rsidR="004236C4">
        <w:t xml:space="preserve">анализ потребностей в развитии детского сада, осуществлении инноваций; </w:t>
      </w:r>
    </w:p>
    <w:p w:rsidR="002141AF" w:rsidRDefault="000D66E2" w:rsidP="000D66E2">
      <w:pPr>
        <w:spacing w:after="45"/>
      </w:pPr>
      <w:r>
        <w:t>-</w:t>
      </w:r>
      <w:r w:rsidR="004236C4">
        <w:t>поиск идей развития детского сада, перспективных</w:t>
      </w:r>
      <w:r>
        <w:t xml:space="preserve"> </w:t>
      </w:r>
      <w:r w:rsidR="004236C4">
        <w:t>возможностей</w:t>
      </w:r>
      <w:r>
        <w:t xml:space="preserve"> </w:t>
      </w:r>
      <w:r w:rsidR="004236C4">
        <w:t>в</w:t>
      </w:r>
      <w:r>
        <w:t xml:space="preserve"> </w:t>
      </w:r>
      <w:r w:rsidR="004236C4">
        <w:t>области</w:t>
      </w:r>
      <w:r>
        <w:t xml:space="preserve"> </w:t>
      </w:r>
      <w:r w:rsidR="004236C4">
        <w:t xml:space="preserve">инновационных преобразований; </w:t>
      </w:r>
    </w:p>
    <w:p w:rsidR="002141AF" w:rsidRDefault="000D66E2" w:rsidP="000D66E2">
      <w:r>
        <w:lastRenderedPageBreak/>
        <w:t>-</w:t>
      </w:r>
      <w:r w:rsidR="004236C4">
        <w:t xml:space="preserve">изучение передового педагогического опыта. </w:t>
      </w:r>
    </w:p>
    <w:p w:rsidR="002141AF" w:rsidRDefault="000D66E2">
      <w:pPr>
        <w:tabs>
          <w:tab w:val="center" w:pos="3958"/>
        </w:tabs>
        <w:ind w:left="-15" w:firstLine="0"/>
        <w:jc w:val="left"/>
      </w:pPr>
      <w:r>
        <w:rPr>
          <w:szCs w:val="28"/>
        </w:rPr>
        <w:t>3.</w:t>
      </w:r>
      <w:proofErr w:type="gramStart"/>
      <w:r>
        <w:rPr>
          <w:szCs w:val="28"/>
        </w:rPr>
        <w:t>2.</w:t>
      </w:r>
      <w:r w:rsidR="004236C4">
        <w:t>Прогностическая</w:t>
      </w:r>
      <w:proofErr w:type="gramEnd"/>
      <w:r w:rsidR="004236C4">
        <w:t xml:space="preserve"> функция предусматривает: </w:t>
      </w:r>
    </w:p>
    <w:p w:rsidR="002141AF" w:rsidRDefault="000D66E2" w:rsidP="000D66E2">
      <w:r>
        <w:t>-</w:t>
      </w:r>
      <w:r w:rsidR="004236C4">
        <w:t xml:space="preserve">прогнозирование целей и задач деятельности детского сада; </w:t>
      </w:r>
    </w:p>
    <w:p w:rsidR="002141AF" w:rsidRDefault="000D66E2" w:rsidP="000D66E2">
      <w:r>
        <w:t>-</w:t>
      </w:r>
      <w:r w:rsidR="004236C4">
        <w:t xml:space="preserve">определение вариантов моделей выпускника; </w:t>
      </w:r>
    </w:p>
    <w:p w:rsidR="002141AF" w:rsidRDefault="000D66E2" w:rsidP="000D66E2">
      <w:r>
        <w:t>-</w:t>
      </w:r>
      <w:r w:rsidR="004236C4">
        <w:t xml:space="preserve">формирование содержания, методов, средств и организационных форм воспитания, обучения и развития дошкольников; </w:t>
      </w:r>
    </w:p>
    <w:p w:rsidR="002141AF" w:rsidRDefault="000D66E2" w:rsidP="000D66E2">
      <w:pPr>
        <w:spacing w:after="4" w:line="283" w:lineRule="auto"/>
      </w:pPr>
      <w:r>
        <w:t>-</w:t>
      </w:r>
      <w:r w:rsidR="004236C4">
        <w:t xml:space="preserve">проектирование процессов развития дошкольного </w:t>
      </w:r>
      <w:proofErr w:type="gramStart"/>
      <w:r w:rsidR="004236C4">
        <w:t xml:space="preserve">учреждения;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</w:t>
      </w:r>
      <w:r w:rsidR="004236C4">
        <w:t xml:space="preserve">проектирование </w:t>
      </w:r>
      <w:r w:rsidR="004236C4">
        <w:tab/>
        <w:t xml:space="preserve">последствий </w:t>
      </w:r>
      <w:r w:rsidR="004236C4">
        <w:tab/>
        <w:t xml:space="preserve">запланированных </w:t>
      </w:r>
      <w:r w:rsidR="004236C4">
        <w:tab/>
        <w:t xml:space="preserve">инновационных процессов. </w:t>
      </w:r>
    </w:p>
    <w:p w:rsidR="002141AF" w:rsidRDefault="000D66E2">
      <w:pPr>
        <w:tabs>
          <w:tab w:val="center" w:pos="5490"/>
        </w:tabs>
        <w:spacing w:after="76"/>
        <w:ind w:left="-15" w:firstLine="0"/>
        <w:jc w:val="left"/>
      </w:pPr>
      <w:r w:rsidRPr="000D66E2">
        <w:rPr>
          <w:szCs w:val="28"/>
        </w:rPr>
        <w:t>3.</w:t>
      </w:r>
      <w:proofErr w:type="gramStart"/>
      <w:r w:rsidRPr="000D66E2">
        <w:rPr>
          <w:szCs w:val="28"/>
        </w:rPr>
        <w:t>3.</w:t>
      </w:r>
      <w:r w:rsidR="004236C4">
        <w:t>Функция</w:t>
      </w:r>
      <w:proofErr w:type="gramEnd"/>
      <w:r w:rsidR="004236C4">
        <w:t xml:space="preserve"> планирования заключается в соблюдении главных условий: </w:t>
      </w:r>
    </w:p>
    <w:p w:rsidR="002141AF" w:rsidRDefault="000D66E2" w:rsidP="000D66E2">
      <w:r>
        <w:t>-</w:t>
      </w:r>
      <w:r w:rsidR="004236C4">
        <w:t xml:space="preserve">знание уровня, на котором находится работа детского сада; </w:t>
      </w:r>
    </w:p>
    <w:p w:rsidR="002141AF" w:rsidRDefault="000D66E2" w:rsidP="000D66E2">
      <w:r>
        <w:t>-</w:t>
      </w:r>
      <w:r w:rsidR="004236C4">
        <w:t xml:space="preserve">четкое представление об уровне, на котором она должна находиться к концу планируемого периода; </w:t>
      </w:r>
    </w:p>
    <w:p w:rsidR="002141AF" w:rsidRDefault="000D66E2" w:rsidP="000D66E2">
      <w:r>
        <w:t>-</w:t>
      </w:r>
      <w:r w:rsidR="004236C4">
        <w:t xml:space="preserve">выбор оптимальных путей и средств достижения поставленных задач. </w:t>
      </w:r>
    </w:p>
    <w:p w:rsidR="002141AF" w:rsidRDefault="004236C4">
      <w:pPr>
        <w:spacing w:after="75" w:line="259" w:lineRule="auto"/>
        <w:ind w:left="0" w:firstLine="0"/>
        <w:jc w:val="left"/>
      </w:pPr>
      <w:r>
        <w:t xml:space="preserve"> </w:t>
      </w:r>
    </w:p>
    <w:p w:rsidR="002141AF" w:rsidRDefault="004236C4">
      <w:pPr>
        <w:spacing w:after="4" w:line="268" w:lineRule="auto"/>
        <w:ind w:left="-5"/>
        <w:jc w:val="left"/>
      </w:pPr>
      <w:r>
        <w:rPr>
          <w:b/>
          <w:sz w:val="24"/>
        </w:rPr>
        <w:t>2.</w:t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b/>
        </w:rPr>
        <w:t xml:space="preserve">Субъекты методической службы (права, обязанности, методической службы.) </w:t>
      </w:r>
    </w:p>
    <w:p w:rsidR="002141AF" w:rsidRDefault="000D66E2">
      <w:pPr>
        <w:ind w:left="-5"/>
      </w:pPr>
      <w:r>
        <w:rPr>
          <w:szCs w:val="28"/>
        </w:rPr>
        <w:t>4.</w:t>
      </w:r>
      <w:proofErr w:type="gramStart"/>
      <w:r>
        <w:rPr>
          <w:szCs w:val="28"/>
        </w:rPr>
        <w:t>1.</w:t>
      </w:r>
      <w:r w:rsidR="004236C4">
        <w:t>Субъектами</w:t>
      </w:r>
      <w:proofErr w:type="gramEnd"/>
      <w:r w:rsidR="004236C4">
        <w:t xml:space="preserve"> методической службы в муниципальной системе образования могут быть: </w:t>
      </w:r>
    </w:p>
    <w:p w:rsidR="002141AF" w:rsidRDefault="000D66E2" w:rsidP="000D66E2">
      <w:r>
        <w:t>-</w:t>
      </w:r>
      <w:r w:rsidR="004236C4">
        <w:t xml:space="preserve">руководитель </w:t>
      </w:r>
    </w:p>
    <w:p w:rsidR="002141AF" w:rsidRDefault="000D66E2" w:rsidP="000D66E2">
      <w:r>
        <w:t>-</w:t>
      </w:r>
      <w:r w:rsidR="004236C4">
        <w:t xml:space="preserve">педагогические работники </w:t>
      </w:r>
    </w:p>
    <w:p w:rsidR="002141AF" w:rsidRDefault="000D66E2" w:rsidP="000D66E2">
      <w:r>
        <w:t>-</w:t>
      </w:r>
      <w:r w:rsidR="004236C4">
        <w:t xml:space="preserve">творческая группа </w:t>
      </w:r>
    </w:p>
    <w:p w:rsidR="002141AF" w:rsidRDefault="000D66E2">
      <w:pPr>
        <w:tabs>
          <w:tab w:val="center" w:pos="3890"/>
        </w:tabs>
        <w:spacing w:after="50"/>
        <w:ind w:left="-15" w:firstLine="0"/>
        <w:jc w:val="left"/>
      </w:pPr>
      <w:r>
        <w:rPr>
          <w:szCs w:val="28"/>
        </w:rPr>
        <w:t>4.</w:t>
      </w:r>
      <w:proofErr w:type="gramStart"/>
      <w:r>
        <w:rPr>
          <w:szCs w:val="28"/>
        </w:rPr>
        <w:t>2.</w:t>
      </w:r>
      <w:r w:rsidR="004236C4">
        <w:t>Члены</w:t>
      </w:r>
      <w:proofErr w:type="gramEnd"/>
      <w:r w:rsidR="004236C4">
        <w:t xml:space="preserve"> методической службы имеют право: </w:t>
      </w:r>
    </w:p>
    <w:p w:rsidR="002141AF" w:rsidRDefault="000D66E2" w:rsidP="000D66E2">
      <w:r>
        <w:t>-</w:t>
      </w:r>
      <w:r w:rsidR="004236C4">
        <w:t xml:space="preserve">Самостоятельно изучать и анализировать различные направления деятельности участников образовательного процесса. </w:t>
      </w:r>
    </w:p>
    <w:p w:rsidR="002141AF" w:rsidRDefault="000D66E2" w:rsidP="000D66E2">
      <w:pPr>
        <w:spacing w:after="53"/>
      </w:pPr>
      <w:r>
        <w:t>-</w:t>
      </w:r>
      <w:r w:rsidR="004236C4">
        <w:t xml:space="preserve">Выступать на заседаниях с анализом проблем и выявленных недостатков. </w:t>
      </w:r>
    </w:p>
    <w:p w:rsidR="002141AF" w:rsidRDefault="000D66E2" w:rsidP="000D66E2">
      <w:pPr>
        <w:spacing w:after="49"/>
      </w:pPr>
      <w:r>
        <w:t>-</w:t>
      </w:r>
      <w:r w:rsidR="004236C4">
        <w:t xml:space="preserve">Разрабатывать документацию в удобной форме. </w:t>
      </w:r>
    </w:p>
    <w:p w:rsidR="002141AF" w:rsidRDefault="004236C4" w:rsidP="000D66E2">
      <w:pPr>
        <w:pStyle w:val="a3"/>
        <w:numPr>
          <w:ilvl w:val="1"/>
          <w:numId w:val="14"/>
        </w:numPr>
        <w:spacing w:after="51"/>
      </w:pPr>
      <w:r>
        <w:t xml:space="preserve">Члены методической службы обязаны: </w:t>
      </w:r>
    </w:p>
    <w:p w:rsidR="002141AF" w:rsidRDefault="00E52E50" w:rsidP="00E52E50">
      <w:r>
        <w:t>-</w:t>
      </w:r>
      <w:r w:rsidR="004236C4">
        <w:t xml:space="preserve">Нести ответственность за невыполнение или некачественное выполнение функций и задач. </w:t>
      </w:r>
    </w:p>
    <w:p w:rsidR="002141AF" w:rsidRDefault="004236C4">
      <w:pPr>
        <w:spacing w:after="48"/>
        <w:ind w:left="-5"/>
      </w:pPr>
      <w:r>
        <w:t xml:space="preserve">4.5. Обязанности и функции методической службы: </w:t>
      </w:r>
    </w:p>
    <w:p w:rsidR="002141AF" w:rsidRDefault="00E52E50" w:rsidP="00E52E50">
      <w:r>
        <w:t>-</w:t>
      </w:r>
      <w:r w:rsidR="004236C4">
        <w:t>Осуществляет педагогический анализ, целеполагание, планирование, организацию и контроль</w:t>
      </w:r>
      <w:r>
        <w:t>.</w:t>
      </w:r>
    </w:p>
    <w:p w:rsidR="002141AF" w:rsidRDefault="00E52E50" w:rsidP="00E52E50">
      <w:pPr>
        <w:spacing w:after="4" w:line="283" w:lineRule="auto"/>
      </w:pPr>
      <w:r>
        <w:t>-</w:t>
      </w:r>
      <w:r w:rsidR="004236C4">
        <w:t xml:space="preserve">Обеспечивает условия для реализации на качественном уровне основной образовательной программы совместными усилиями всех </w:t>
      </w:r>
      <w:proofErr w:type="gramStart"/>
      <w:r w:rsidR="004236C4">
        <w:t>участников  образовательного</w:t>
      </w:r>
      <w:proofErr w:type="gramEnd"/>
      <w:r w:rsidR="004236C4">
        <w:t xml:space="preserve"> процесса. </w:t>
      </w:r>
    </w:p>
    <w:p w:rsidR="002141AF" w:rsidRDefault="00E52E50" w:rsidP="00E52E50">
      <w:pPr>
        <w:spacing w:after="53"/>
      </w:pPr>
      <w:r>
        <w:t>-</w:t>
      </w:r>
      <w:r w:rsidR="004236C4">
        <w:t xml:space="preserve">Осуществляет опытно-экспериментальную </w:t>
      </w:r>
      <w:proofErr w:type="gramStart"/>
      <w:r w:rsidR="004236C4">
        <w:t>деятельность .</w:t>
      </w:r>
      <w:proofErr w:type="gramEnd"/>
      <w:r w:rsidR="004236C4">
        <w:t xml:space="preserve"> </w:t>
      </w:r>
    </w:p>
    <w:p w:rsidR="002141AF" w:rsidRDefault="00E52E50" w:rsidP="00E52E50">
      <w:pPr>
        <w:spacing w:after="239"/>
      </w:pPr>
      <w:r>
        <w:lastRenderedPageBreak/>
        <w:t>-</w:t>
      </w:r>
      <w:r w:rsidR="004236C4">
        <w:t xml:space="preserve">Объединяет формы и методы методической работы, для более эффективной деятельности педагогического коллектива как единой команды. </w:t>
      </w:r>
    </w:p>
    <w:p w:rsidR="002141AF" w:rsidRDefault="004236C4">
      <w:pPr>
        <w:numPr>
          <w:ilvl w:val="0"/>
          <w:numId w:val="7"/>
        </w:numPr>
        <w:spacing w:after="4" w:line="268" w:lineRule="auto"/>
        <w:ind w:hanging="209"/>
        <w:jc w:val="left"/>
      </w:pPr>
      <w:proofErr w:type="gramStart"/>
      <w:r>
        <w:rPr>
          <w:b/>
        </w:rPr>
        <w:t>.Формы</w:t>
      </w:r>
      <w:proofErr w:type="gramEnd"/>
      <w:r>
        <w:rPr>
          <w:b/>
        </w:rPr>
        <w:t xml:space="preserve"> работы методической службы </w:t>
      </w:r>
    </w:p>
    <w:p w:rsidR="002141AF" w:rsidRDefault="004236C4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E52E50" w:rsidRDefault="00E52E50">
      <w:pPr>
        <w:spacing w:after="32" w:line="283" w:lineRule="auto"/>
        <w:ind w:left="-5"/>
        <w:jc w:val="left"/>
      </w:pPr>
      <w:r>
        <w:rPr>
          <w:szCs w:val="28"/>
        </w:rPr>
        <w:t>5.</w:t>
      </w:r>
      <w:proofErr w:type="gramStart"/>
      <w:r>
        <w:rPr>
          <w:szCs w:val="28"/>
        </w:rPr>
        <w:t>1.</w:t>
      </w:r>
      <w:r w:rsidR="004236C4">
        <w:t>Организация</w:t>
      </w:r>
      <w:proofErr w:type="gramEnd"/>
      <w:r w:rsidR="004236C4">
        <w:t xml:space="preserve"> методической деятельности определяется формами работы, способствующими реализации актуальных направлений:</w:t>
      </w:r>
    </w:p>
    <w:p w:rsidR="002141AF" w:rsidRDefault="004236C4">
      <w:pPr>
        <w:spacing w:after="32" w:line="283" w:lineRule="auto"/>
        <w:ind w:left="-5"/>
        <w:jc w:val="left"/>
      </w:pPr>
      <w:r>
        <w:t xml:space="preserve">-педагогический совет </w:t>
      </w:r>
    </w:p>
    <w:p w:rsidR="002141AF" w:rsidRDefault="00E52E50" w:rsidP="00E52E50">
      <w:pPr>
        <w:spacing w:after="50"/>
      </w:pPr>
      <w:r>
        <w:t>-</w:t>
      </w:r>
      <w:r w:rsidR="004236C4">
        <w:t xml:space="preserve">мастер-класс  </w:t>
      </w:r>
    </w:p>
    <w:p w:rsidR="002141AF" w:rsidRDefault="004236C4">
      <w:pPr>
        <w:numPr>
          <w:ilvl w:val="0"/>
          <w:numId w:val="8"/>
        </w:numPr>
        <w:spacing w:after="49"/>
        <w:ind w:hanging="163"/>
      </w:pPr>
      <w:r>
        <w:t xml:space="preserve">консультация </w:t>
      </w:r>
    </w:p>
    <w:p w:rsidR="002141AF" w:rsidRDefault="004236C4">
      <w:pPr>
        <w:spacing w:after="49"/>
        <w:ind w:left="-5"/>
      </w:pPr>
      <w:r>
        <w:t xml:space="preserve">-круглый стол </w:t>
      </w:r>
    </w:p>
    <w:p w:rsidR="002141AF" w:rsidRDefault="004236C4">
      <w:pPr>
        <w:spacing w:after="48"/>
        <w:ind w:left="-5"/>
      </w:pPr>
      <w:r>
        <w:t xml:space="preserve">-самообразование педагогических работников </w:t>
      </w:r>
    </w:p>
    <w:p w:rsidR="002141AF" w:rsidRDefault="00E52E50" w:rsidP="00E52E50">
      <w:r>
        <w:t>5.2.</w:t>
      </w:r>
      <w:r w:rsidR="004236C4">
        <w:t xml:space="preserve">В </w:t>
      </w:r>
      <w:r>
        <w:t>Учреждении</w:t>
      </w:r>
      <w:r w:rsidR="004236C4">
        <w:t xml:space="preserve"> используются разные формы работы: индивидуальные, групповые, дифференцированные </w:t>
      </w:r>
    </w:p>
    <w:p w:rsidR="002141AF" w:rsidRDefault="00E52E50" w:rsidP="00E52E50">
      <w:r>
        <w:t>5.</w:t>
      </w:r>
      <w:proofErr w:type="gramStart"/>
      <w:r>
        <w:t>3.</w:t>
      </w:r>
      <w:r w:rsidR="004236C4">
        <w:t>Результаты</w:t>
      </w:r>
      <w:proofErr w:type="gramEnd"/>
      <w:r w:rsidR="004236C4">
        <w:t xml:space="preserve"> работы методической службы доводятся до сведения  педагогических работников на Педагогическом совете</w:t>
      </w:r>
      <w:r w:rsidR="004236C4">
        <w:rPr>
          <w:rFonts w:ascii="Calibri" w:eastAsia="Calibri" w:hAnsi="Calibri" w:cs="Calibri"/>
        </w:rPr>
        <w:t xml:space="preserve">. </w:t>
      </w:r>
    </w:p>
    <w:p w:rsidR="002141AF" w:rsidRDefault="004236C4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141AF" w:rsidRDefault="004236C4">
      <w:pPr>
        <w:spacing w:after="4" w:line="268" w:lineRule="auto"/>
        <w:ind w:left="-5"/>
        <w:jc w:val="left"/>
      </w:pPr>
      <w:r>
        <w:rPr>
          <w:b/>
        </w:rPr>
        <w:t xml:space="preserve">6.Организация деятельности методической службы: </w:t>
      </w:r>
    </w:p>
    <w:p w:rsidR="002141AF" w:rsidRDefault="004236C4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2141AF" w:rsidRDefault="00E52E50" w:rsidP="00E52E50">
      <w:r>
        <w:t>6.</w:t>
      </w:r>
      <w:proofErr w:type="gramStart"/>
      <w:r>
        <w:t>1.</w:t>
      </w:r>
      <w:r w:rsidR="004236C4">
        <w:t>Рабочие</w:t>
      </w:r>
      <w:proofErr w:type="gramEnd"/>
      <w:r w:rsidR="004236C4">
        <w:t xml:space="preserve"> заседания методической службы проводятся не реже одного раза в квартал (сентябрь, январь, май). </w:t>
      </w:r>
    </w:p>
    <w:p w:rsidR="002141AF" w:rsidRDefault="00E52E50" w:rsidP="00E52E50">
      <w:pPr>
        <w:spacing w:after="53"/>
      </w:pPr>
      <w:r>
        <w:t>6.</w:t>
      </w:r>
      <w:proofErr w:type="gramStart"/>
      <w:r>
        <w:t>2.</w:t>
      </w:r>
      <w:r w:rsidR="004236C4">
        <w:t>Деятельность</w:t>
      </w:r>
      <w:proofErr w:type="gramEnd"/>
      <w:r w:rsidR="004236C4">
        <w:t xml:space="preserve"> методической службы осуществляется на основе годового плана, программы развития, программы Воспитания</w:t>
      </w:r>
      <w:r>
        <w:t>.</w:t>
      </w:r>
    </w:p>
    <w:p w:rsidR="002141AF" w:rsidRDefault="004236C4" w:rsidP="00E52E50">
      <w:r>
        <w:t>6.</w:t>
      </w:r>
      <w:proofErr w:type="gramStart"/>
      <w:r>
        <w:t>3</w:t>
      </w:r>
      <w:r w:rsidR="00E52E50">
        <w:t>.</w:t>
      </w:r>
      <w:r>
        <w:t>Результаты</w:t>
      </w:r>
      <w:proofErr w:type="gramEnd"/>
      <w:r>
        <w:t xml:space="preserve"> работы методической службы доводятся до сведения педагогических работников на педагогическом совете. </w:t>
      </w:r>
    </w:p>
    <w:p w:rsidR="002141AF" w:rsidRDefault="004236C4" w:rsidP="00E52E50">
      <w:r>
        <w:t>6.</w:t>
      </w:r>
      <w:proofErr w:type="gramStart"/>
      <w:r>
        <w:t>4</w:t>
      </w:r>
      <w:r w:rsidR="00E52E50">
        <w:t>.</w:t>
      </w:r>
      <w:r>
        <w:t>Рабочие</w:t>
      </w:r>
      <w:proofErr w:type="gramEnd"/>
      <w:r>
        <w:t xml:space="preserve"> заседания методической службы оформляются протоколом. </w:t>
      </w:r>
    </w:p>
    <w:p w:rsidR="002141AF" w:rsidRDefault="004236C4" w:rsidP="004236C4">
      <w:pPr>
        <w:spacing w:after="73" w:line="259" w:lineRule="auto"/>
        <w:ind w:left="0" w:firstLine="0"/>
        <w:jc w:val="left"/>
      </w:pPr>
      <w:r>
        <w:t xml:space="preserve"> </w:t>
      </w:r>
    </w:p>
    <w:p w:rsidR="002141AF" w:rsidRDefault="004236C4" w:rsidP="004236C4">
      <w:pPr>
        <w:spacing w:after="4" w:line="268" w:lineRule="auto"/>
        <w:jc w:val="left"/>
      </w:pPr>
      <w:r>
        <w:rPr>
          <w:b/>
        </w:rPr>
        <w:t xml:space="preserve">7.Заключительные положения: </w:t>
      </w:r>
    </w:p>
    <w:p w:rsidR="002141AF" w:rsidRDefault="004236C4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2141AF" w:rsidRDefault="004236C4" w:rsidP="004236C4">
      <w:r>
        <w:t>7.</w:t>
      </w:r>
      <w:proofErr w:type="gramStart"/>
      <w:r>
        <w:t>1.Настоящее</w:t>
      </w:r>
      <w:proofErr w:type="gramEnd"/>
      <w:r>
        <w:t xml:space="preserve"> Положение вступает в действие с момента утверждения и издания приказа директором ЦО. </w:t>
      </w:r>
    </w:p>
    <w:p w:rsidR="002141AF" w:rsidRDefault="004236C4" w:rsidP="004236C4">
      <w:r>
        <w:t>7.</w:t>
      </w:r>
      <w:proofErr w:type="gramStart"/>
      <w:r>
        <w:t>2.Изменения</w:t>
      </w:r>
      <w:proofErr w:type="gramEnd"/>
      <w:r>
        <w:t xml:space="preserve"> и дополнения вносятся в настоящее Положение по мере необходимости и подлежат утверждению директором ЦО. </w:t>
      </w:r>
    </w:p>
    <w:p w:rsidR="002141AF" w:rsidRDefault="004236C4">
      <w:pPr>
        <w:spacing w:after="0" w:line="259" w:lineRule="auto"/>
        <w:ind w:left="0" w:firstLine="0"/>
        <w:jc w:val="left"/>
      </w:pPr>
      <w:r>
        <w:t xml:space="preserve"> </w:t>
      </w:r>
    </w:p>
    <w:sectPr w:rsidR="002141AF" w:rsidSect="00D429B5">
      <w:pgSz w:w="1190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2EA"/>
    <w:multiLevelType w:val="hybridMultilevel"/>
    <w:tmpl w:val="8C76FF1A"/>
    <w:lvl w:ilvl="0" w:tplc="21B6C91A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464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2A5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A7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28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2CF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48D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A29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D2C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90929"/>
    <w:multiLevelType w:val="multilevel"/>
    <w:tmpl w:val="19E237E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23E66"/>
    <w:multiLevelType w:val="multilevel"/>
    <w:tmpl w:val="417EF4F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6122A"/>
    <w:multiLevelType w:val="hybridMultilevel"/>
    <w:tmpl w:val="3816EFAA"/>
    <w:lvl w:ilvl="0" w:tplc="136440D2">
      <w:start w:val="5"/>
      <w:numFmt w:val="decimal"/>
      <w:lvlText w:val="%1"/>
      <w:lvlJc w:val="left"/>
      <w:pPr>
        <w:ind w:left="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2B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60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21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24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E40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F2A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E1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084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AF546B"/>
    <w:multiLevelType w:val="multilevel"/>
    <w:tmpl w:val="AD8A1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2160"/>
      </w:pPr>
      <w:rPr>
        <w:rFonts w:hint="default"/>
      </w:rPr>
    </w:lvl>
  </w:abstractNum>
  <w:abstractNum w:abstractNumId="5" w15:restartNumberingAfterBreak="0">
    <w:nsid w:val="2E3557CE"/>
    <w:multiLevelType w:val="multilevel"/>
    <w:tmpl w:val="6B201B60"/>
    <w:lvl w:ilvl="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B158F9"/>
    <w:multiLevelType w:val="hybridMultilevel"/>
    <w:tmpl w:val="0F881578"/>
    <w:lvl w:ilvl="0" w:tplc="F3802C5C">
      <w:start w:val="1"/>
      <w:numFmt w:val="bullet"/>
      <w:lvlText w:val="-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C51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2E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2B1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2CB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80A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C9E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C20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8A7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ED56D9"/>
    <w:multiLevelType w:val="hybridMultilevel"/>
    <w:tmpl w:val="06A8B6EA"/>
    <w:lvl w:ilvl="0" w:tplc="B194E8CE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40E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62F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8D7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9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86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8E8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CC7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A81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C4328B"/>
    <w:multiLevelType w:val="hybridMultilevel"/>
    <w:tmpl w:val="94DC667A"/>
    <w:lvl w:ilvl="0" w:tplc="D086290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489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06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88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847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CDA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CEF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C46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00B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427B9C"/>
    <w:multiLevelType w:val="hybridMultilevel"/>
    <w:tmpl w:val="ACB2C152"/>
    <w:lvl w:ilvl="0" w:tplc="F1B4449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669E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CB1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A3E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C2B3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EA9C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8C1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626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489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9A048A"/>
    <w:multiLevelType w:val="multilevel"/>
    <w:tmpl w:val="8C1A58F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393870"/>
    <w:multiLevelType w:val="hybridMultilevel"/>
    <w:tmpl w:val="D158A478"/>
    <w:lvl w:ilvl="0" w:tplc="F822FCA6">
      <w:start w:val="6"/>
      <w:numFmt w:val="decimal"/>
      <w:lvlText w:val="%1."/>
      <w:lvlJc w:val="left"/>
      <w:pPr>
        <w:ind w:left="4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43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29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EF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A8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6C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CF6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23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44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697471"/>
    <w:multiLevelType w:val="multilevel"/>
    <w:tmpl w:val="AA7AB6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607AB2"/>
    <w:multiLevelType w:val="multilevel"/>
    <w:tmpl w:val="7E5E4B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F"/>
    <w:rsid w:val="000D66E2"/>
    <w:rsid w:val="00120196"/>
    <w:rsid w:val="002141AF"/>
    <w:rsid w:val="004236C4"/>
    <w:rsid w:val="004D18ED"/>
    <w:rsid w:val="006C55EF"/>
    <w:rsid w:val="00D429B5"/>
    <w:rsid w:val="00E5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0118"/>
  <w15:docId w15:val="{6C347235-4827-4E9B-9F8E-DBC7B70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15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6C5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C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методической службе</vt:lpstr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методической службе</dc:title>
  <dc:subject/>
  <dc:creator>123</dc:creator>
  <cp:keywords/>
  <cp:lastModifiedBy>user</cp:lastModifiedBy>
  <cp:revision>3</cp:revision>
  <cp:lastPrinted>2022-11-11T10:37:00Z</cp:lastPrinted>
  <dcterms:created xsi:type="dcterms:W3CDTF">2022-11-11T10:38:00Z</dcterms:created>
  <dcterms:modified xsi:type="dcterms:W3CDTF">2022-11-18T08:26:00Z</dcterms:modified>
</cp:coreProperties>
</file>